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1680" w:firstLineChars="800"/>
        <w:rPr>
          <w:rFonts w:hint="eastAsia"/>
          <w:lang w:val="en-US" w:eastAsia="zh-CN"/>
        </w:rPr>
      </w:pPr>
    </w:p>
    <w:p>
      <w:pPr>
        <w:ind w:firstLine="1680" w:firstLineChars="800"/>
        <w:rPr>
          <w:rFonts w:hint="eastAsia"/>
          <w:lang w:val="en-US" w:eastAsia="zh-CN"/>
        </w:rPr>
      </w:pPr>
    </w:p>
    <w:p>
      <w:pPr>
        <w:ind w:firstLine="1680" w:firstLineChars="800"/>
        <w:rPr>
          <w:rFonts w:hint="eastAsia"/>
          <w:lang w:val="en-US" w:eastAsia="zh-CN"/>
        </w:rPr>
      </w:pPr>
    </w:p>
    <w:p>
      <w:pPr>
        <w:ind w:firstLine="1680" w:firstLineChars="800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sz w:val="112"/>
          <w:szCs w:val="112"/>
          <w:lang w:val="en-US" w:eastAsia="zh-CN"/>
        </w:rPr>
      </w:pPr>
      <w:r>
        <w:rPr>
          <w:rFonts w:hint="eastAsia"/>
          <w:sz w:val="112"/>
          <w:szCs w:val="112"/>
          <w:lang w:val="en-US" w:eastAsia="zh-CN"/>
        </w:rPr>
        <w:t>钢管动力</w:t>
      </w:r>
    </w:p>
    <w:p>
      <w:pPr>
        <w:jc w:val="center"/>
        <w:rPr>
          <w:rFonts w:hint="eastAsia"/>
          <w:sz w:val="84"/>
          <w:szCs w:val="84"/>
          <w:lang w:val="en-US" w:eastAsia="zh-CN"/>
        </w:rPr>
      </w:pPr>
    </w:p>
    <w:p>
      <w:pPr>
        <w:jc w:val="center"/>
        <w:rPr>
          <w:rFonts w:hint="eastAsia"/>
          <w:sz w:val="112"/>
          <w:szCs w:val="112"/>
          <w:lang w:val="en-US" w:eastAsia="zh-CN"/>
        </w:rPr>
      </w:pPr>
      <w:r>
        <w:rPr>
          <w:rFonts w:hint="eastAsia"/>
          <w:sz w:val="112"/>
          <w:szCs w:val="112"/>
          <w:lang w:val="en-US" w:eastAsia="zh-CN"/>
        </w:rPr>
        <w:t>用户营销手册</w:t>
      </w:r>
    </w:p>
    <w:p>
      <w:pPr>
        <w:jc w:val="center"/>
        <w:rPr>
          <w:rFonts w:hint="eastAsia"/>
          <w:sz w:val="112"/>
          <w:szCs w:val="112"/>
          <w:lang w:val="en-US" w:eastAsia="zh-CN"/>
        </w:rPr>
      </w:pPr>
    </w:p>
    <w:p>
      <w:pPr>
        <w:jc w:val="center"/>
        <w:rPr>
          <w:rFonts w:hint="eastAsia"/>
          <w:sz w:val="112"/>
          <w:szCs w:val="112"/>
          <w:lang w:val="en-US" w:eastAsia="zh-CN"/>
        </w:rPr>
      </w:pPr>
    </w:p>
    <w:p>
      <w:pPr>
        <w:jc w:val="center"/>
        <w:rPr>
          <w:rFonts w:hint="eastAsia"/>
          <w:sz w:val="112"/>
          <w:szCs w:val="112"/>
          <w:lang w:val="en-US" w:eastAsia="zh-CN"/>
        </w:rPr>
      </w:pPr>
    </w:p>
    <w:p>
      <w:pPr>
        <w:jc w:val="center"/>
        <w:rPr>
          <w:rFonts w:hint="eastAsia"/>
          <w:sz w:val="40"/>
          <w:szCs w:val="40"/>
          <w:lang w:val="en-US" w:eastAsia="zh-CN"/>
        </w:rPr>
      </w:pPr>
    </w:p>
    <w:p>
      <w:pPr>
        <w:jc w:val="center"/>
        <w:rPr>
          <w:rFonts w:hint="eastAsia"/>
          <w:sz w:val="40"/>
          <w:szCs w:val="40"/>
          <w:lang w:val="en-US" w:eastAsia="zh-CN"/>
        </w:rPr>
      </w:pPr>
    </w:p>
    <w:p>
      <w:pPr>
        <w:jc w:val="center"/>
        <w:rPr>
          <w:rFonts w:hint="eastAsia"/>
          <w:sz w:val="40"/>
          <w:szCs w:val="40"/>
          <w:lang w:val="en-US" w:eastAsia="zh-CN"/>
        </w:rPr>
      </w:pPr>
      <w:r>
        <w:rPr>
          <w:rFonts w:hint="eastAsia"/>
          <w:sz w:val="40"/>
          <w:szCs w:val="40"/>
          <w:lang w:val="en-US" w:eastAsia="zh-CN"/>
        </w:rPr>
        <w:t>版本号1.3</w:t>
      </w:r>
    </w:p>
    <w:p>
      <w:pPr>
        <w:jc w:val="center"/>
        <w:rPr>
          <w:rFonts w:hint="eastAsia"/>
          <w:sz w:val="40"/>
          <w:szCs w:val="40"/>
          <w:lang w:val="en-US" w:eastAsia="zh-CN"/>
        </w:rPr>
      </w:pPr>
      <w:r>
        <w:rPr>
          <w:rFonts w:hint="eastAsia"/>
          <w:sz w:val="40"/>
          <w:szCs w:val="40"/>
          <w:lang w:val="en-US" w:eastAsia="zh-CN"/>
        </w:rPr>
        <w:t>2018年12月30日</w:t>
      </w:r>
    </w:p>
    <w:p>
      <w:pPr>
        <w:jc w:val="center"/>
        <w:rPr>
          <w:rFonts w:hint="eastAsia"/>
          <w:sz w:val="40"/>
          <w:szCs w:val="40"/>
          <w:lang w:val="en-US" w:eastAsia="zh-CN"/>
        </w:rPr>
      </w:pPr>
    </w:p>
    <w:p>
      <w:pPr>
        <w:jc w:val="center"/>
        <w:rPr>
          <w:rFonts w:hint="eastAsia"/>
          <w:sz w:val="40"/>
          <w:szCs w:val="40"/>
          <w:lang w:val="en-US" w:eastAsia="zh-CN"/>
        </w:rPr>
      </w:pPr>
    </w:p>
    <w:p>
      <w:pPr>
        <w:jc w:val="both"/>
        <w:rPr>
          <w:rFonts w:hint="eastAsia"/>
          <w:sz w:val="24"/>
          <w:szCs w:val="24"/>
          <w:lang w:val="en-US" w:eastAsia="zh-CN"/>
        </w:rPr>
      </w:pPr>
    </w:p>
    <w:p>
      <w:pPr>
        <w:jc w:val="center"/>
        <w:rPr>
          <w:rFonts w:hint="eastAsia"/>
          <w:sz w:val="84"/>
          <w:szCs w:val="84"/>
          <w:lang w:val="en-US" w:eastAsia="zh-CN"/>
        </w:rPr>
      </w:pPr>
      <w:r>
        <w:rPr>
          <w:rFonts w:hint="eastAsia"/>
          <w:sz w:val="84"/>
          <w:szCs w:val="84"/>
          <w:lang w:val="en-US" w:eastAsia="zh-CN"/>
        </w:rPr>
        <w:t>目录</w:t>
      </w:r>
    </w:p>
    <w:p>
      <w:pPr>
        <w:jc w:val="center"/>
        <w:rPr>
          <w:rFonts w:hint="eastAsia"/>
          <w:sz w:val="72"/>
          <w:szCs w:val="72"/>
          <w:lang w:val="en-US" w:eastAsia="zh-CN"/>
        </w:rPr>
      </w:pPr>
    </w:p>
    <w:p>
      <w:pPr>
        <w:numPr>
          <w:ilvl w:val="0"/>
          <w:numId w:val="1"/>
        </w:numPr>
        <w:jc w:val="both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钢管动力平台介绍</w:t>
      </w:r>
    </w:p>
    <w:p>
      <w:pPr>
        <w:numPr>
          <w:ilvl w:val="0"/>
          <w:numId w:val="0"/>
        </w:numPr>
        <w:jc w:val="both"/>
        <w:rPr>
          <w:rFonts w:hint="eastAsia"/>
          <w:sz w:val="44"/>
          <w:szCs w:val="44"/>
          <w:lang w:val="en-US" w:eastAsia="zh-CN"/>
        </w:rPr>
      </w:pPr>
    </w:p>
    <w:p>
      <w:pPr>
        <w:numPr>
          <w:ilvl w:val="0"/>
          <w:numId w:val="1"/>
        </w:numPr>
        <w:jc w:val="both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商家如何使用钢管动力平台营销</w:t>
      </w:r>
    </w:p>
    <w:p>
      <w:pPr>
        <w:numPr>
          <w:ilvl w:val="0"/>
          <w:numId w:val="2"/>
        </w:numPr>
        <w:spacing w:line="720" w:lineRule="auto"/>
        <w:jc w:val="both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平台的注册、登陆</w:t>
      </w:r>
    </w:p>
    <w:p>
      <w:pPr>
        <w:numPr>
          <w:ilvl w:val="0"/>
          <w:numId w:val="2"/>
        </w:numPr>
        <w:spacing w:line="720" w:lineRule="auto"/>
        <w:jc w:val="both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分类信息的使用及营销</w:t>
      </w:r>
    </w:p>
    <w:p>
      <w:pPr>
        <w:numPr>
          <w:ilvl w:val="0"/>
          <w:numId w:val="2"/>
        </w:numPr>
        <w:spacing w:line="720" w:lineRule="auto"/>
        <w:jc w:val="both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名片夹的使用及营销</w:t>
      </w:r>
    </w:p>
    <w:p>
      <w:pPr>
        <w:numPr>
          <w:ilvl w:val="0"/>
          <w:numId w:val="2"/>
        </w:numPr>
        <w:spacing w:line="720" w:lineRule="auto"/>
        <w:jc w:val="both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商家汇及商品汇的使用及营销</w:t>
      </w:r>
    </w:p>
    <w:p>
      <w:pPr>
        <w:numPr>
          <w:ilvl w:val="0"/>
          <w:numId w:val="2"/>
        </w:numPr>
        <w:spacing w:line="720" w:lineRule="auto"/>
        <w:jc w:val="both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商家对外视频、文章宣传营销</w:t>
      </w:r>
    </w:p>
    <w:p>
      <w:pPr>
        <w:numPr>
          <w:ilvl w:val="0"/>
          <w:numId w:val="2"/>
        </w:numPr>
        <w:spacing w:line="720" w:lineRule="auto"/>
        <w:jc w:val="both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商家各类活动的支持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48"/>
          <w:szCs w:val="4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48"/>
          <w:szCs w:val="4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48"/>
          <w:szCs w:val="4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48"/>
          <w:szCs w:val="4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一、钢管动力平台的介绍</w:t>
      </w:r>
    </w:p>
    <w:p>
      <w:pPr>
        <w:widowControl w:val="0"/>
        <w:numPr>
          <w:ilvl w:val="0"/>
          <w:numId w:val="0"/>
        </w:numPr>
        <w:ind w:firstLine="560" w:firstLineChars="20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钢管动力平台，成立于2007年，是管材上下游产业链的平台，包括带钢、制管、设备、技术、人才、物流等产业链信息的平台，也是产业链商家开展网络营销的辅助平台。</w:t>
      </w:r>
    </w:p>
    <w:p>
      <w:pPr>
        <w:widowControl w:val="0"/>
        <w:numPr>
          <w:ilvl w:val="0"/>
          <w:numId w:val="0"/>
        </w:numPr>
        <w:ind w:firstLine="560" w:firstLineChars="200"/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ind w:firstLine="560" w:firstLineChars="20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钢管动力平台，致力于服务行业的商家，让商家更好的挖掘市场，找到市场并服务于市场，</w:t>
      </w:r>
      <w:r>
        <w:rPr>
          <w:rFonts w:hint="eastAsia"/>
          <w:b/>
          <w:bCs/>
          <w:sz w:val="28"/>
          <w:szCs w:val="28"/>
          <w:lang w:val="en-US" w:eastAsia="zh-CN"/>
        </w:rPr>
        <w:t>聚平台上下游产业链的力量，成就您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的事业。</w:t>
      </w:r>
    </w:p>
    <w:p>
      <w:pPr>
        <w:widowControl w:val="0"/>
        <w:numPr>
          <w:ilvl w:val="0"/>
          <w:numId w:val="0"/>
        </w:numPr>
        <w:ind w:firstLine="560" w:firstLineChars="200"/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ind w:firstLine="560" w:firstLineChars="20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我们每个商家，都在寻找自己的市场，拼命跑市场，参加展览，参加行业会议，这个营销的周期很长，造成营销人员日日焦虑，总觉得生活中所有的成就都要靠自己取努力奋斗，但在某一刻，突然放下这些执念，相信命运会有更好的安排。</w:t>
      </w:r>
    </w:p>
    <w:p>
      <w:pPr>
        <w:widowControl w:val="0"/>
        <w:numPr>
          <w:ilvl w:val="0"/>
          <w:numId w:val="0"/>
        </w:numPr>
        <w:ind w:firstLine="560" w:firstLineChars="200"/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ind w:firstLine="560" w:firstLineChars="20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钢管动力平台就是安排之一，它是行业专门的营销平台。通过平台对用户的支持，通过商家在平台的展示，快速的拉近用户和商家的距离，让用户直接和商家对接，让我们的营销工作更加从容。</w:t>
      </w:r>
    </w:p>
    <w:p>
      <w:pPr>
        <w:widowControl w:val="0"/>
        <w:numPr>
          <w:ilvl w:val="0"/>
          <w:numId w:val="0"/>
        </w:numPr>
        <w:ind w:firstLine="560" w:firstLineChars="20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我们的营销工作，就是要细心、积累、沟通、从容，钢管动力平台是您营销的起点。</w:t>
      </w:r>
    </w:p>
    <w:p>
      <w:pPr>
        <w:widowControl w:val="0"/>
        <w:numPr>
          <w:ilvl w:val="0"/>
          <w:numId w:val="0"/>
        </w:numPr>
        <w:ind w:firstLine="560" w:firstLineChars="200"/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ind w:firstLine="560" w:firstLineChars="200"/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ind w:firstLine="560" w:firstLineChars="200"/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ind w:firstLine="560" w:firstLineChars="200"/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ind w:firstLine="560" w:firstLineChars="200"/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ind w:firstLine="560" w:firstLineChars="20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钢管动力平台的一些特点，如表1：</w:t>
      </w:r>
    </w:p>
    <w:p>
      <w:pPr>
        <w:widowControl w:val="0"/>
        <w:numPr>
          <w:ilvl w:val="0"/>
          <w:numId w:val="0"/>
        </w:numPr>
        <w:ind w:firstLine="560" w:firstLineChars="200"/>
        <w:jc w:val="both"/>
        <w:rPr>
          <w:rFonts w:hint="eastAsia"/>
          <w:sz w:val="28"/>
          <w:szCs w:val="28"/>
          <w:lang w:val="en-US" w:eastAsia="zh-CN"/>
        </w:rPr>
      </w:pPr>
    </w:p>
    <w:tbl>
      <w:tblPr>
        <w:tblStyle w:val="7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04"/>
        <w:gridCol w:w="1629"/>
        <w:gridCol w:w="1629"/>
        <w:gridCol w:w="1497"/>
        <w:gridCol w:w="176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04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项目</w:t>
            </w:r>
          </w:p>
        </w:tc>
        <w:tc>
          <w:tcPr>
            <w:tcW w:w="1629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钢管动力</w:t>
            </w:r>
          </w:p>
        </w:tc>
        <w:tc>
          <w:tcPr>
            <w:tcW w:w="1629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其他网站</w:t>
            </w:r>
          </w:p>
        </w:tc>
        <w:tc>
          <w:tcPr>
            <w:tcW w:w="1497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QQ、QQ群</w:t>
            </w:r>
          </w:p>
        </w:tc>
        <w:tc>
          <w:tcPr>
            <w:tcW w:w="1763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微信、微信群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04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信息持久性</w:t>
            </w:r>
          </w:p>
        </w:tc>
        <w:tc>
          <w:tcPr>
            <w:tcW w:w="1629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长期</w:t>
            </w:r>
          </w:p>
        </w:tc>
        <w:tc>
          <w:tcPr>
            <w:tcW w:w="1629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长期</w:t>
            </w:r>
          </w:p>
        </w:tc>
        <w:tc>
          <w:tcPr>
            <w:tcW w:w="1497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短暂</w:t>
            </w:r>
          </w:p>
        </w:tc>
        <w:tc>
          <w:tcPr>
            <w:tcW w:w="1763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短暂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04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网络可搜索性</w:t>
            </w:r>
          </w:p>
        </w:tc>
        <w:tc>
          <w:tcPr>
            <w:tcW w:w="1629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可以</w:t>
            </w:r>
          </w:p>
        </w:tc>
        <w:tc>
          <w:tcPr>
            <w:tcW w:w="1629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可以</w:t>
            </w:r>
          </w:p>
        </w:tc>
        <w:tc>
          <w:tcPr>
            <w:tcW w:w="1497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不可以</w:t>
            </w:r>
          </w:p>
        </w:tc>
        <w:tc>
          <w:tcPr>
            <w:tcW w:w="1763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不可以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04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互动及时性，第一时间接收</w:t>
            </w:r>
          </w:p>
        </w:tc>
        <w:tc>
          <w:tcPr>
            <w:tcW w:w="1629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可以</w:t>
            </w:r>
          </w:p>
        </w:tc>
        <w:tc>
          <w:tcPr>
            <w:tcW w:w="1629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不可以</w:t>
            </w:r>
          </w:p>
        </w:tc>
        <w:tc>
          <w:tcPr>
            <w:tcW w:w="1497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可以</w:t>
            </w:r>
          </w:p>
        </w:tc>
        <w:tc>
          <w:tcPr>
            <w:tcW w:w="1763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可以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04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行业专业性</w:t>
            </w:r>
          </w:p>
        </w:tc>
        <w:tc>
          <w:tcPr>
            <w:tcW w:w="1629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专业</w:t>
            </w:r>
          </w:p>
        </w:tc>
        <w:tc>
          <w:tcPr>
            <w:tcW w:w="1629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非专业</w:t>
            </w:r>
          </w:p>
        </w:tc>
        <w:tc>
          <w:tcPr>
            <w:tcW w:w="1497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非专业</w:t>
            </w:r>
          </w:p>
        </w:tc>
        <w:tc>
          <w:tcPr>
            <w:tcW w:w="1763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非专业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04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行业知名度</w:t>
            </w:r>
          </w:p>
        </w:tc>
        <w:tc>
          <w:tcPr>
            <w:tcW w:w="1629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高</w:t>
            </w:r>
          </w:p>
        </w:tc>
        <w:tc>
          <w:tcPr>
            <w:tcW w:w="1629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低</w:t>
            </w:r>
          </w:p>
        </w:tc>
        <w:tc>
          <w:tcPr>
            <w:tcW w:w="1497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低</w:t>
            </w:r>
          </w:p>
        </w:tc>
        <w:tc>
          <w:tcPr>
            <w:tcW w:w="1763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04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商品展示</w:t>
            </w:r>
          </w:p>
        </w:tc>
        <w:tc>
          <w:tcPr>
            <w:tcW w:w="1629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所有</w:t>
            </w:r>
          </w:p>
        </w:tc>
        <w:tc>
          <w:tcPr>
            <w:tcW w:w="1629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所有</w:t>
            </w:r>
          </w:p>
        </w:tc>
        <w:tc>
          <w:tcPr>
            <w:tcW w:w="1497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个别商品</w:t>
            </w:r>
          </w:p>
        </w:tc>
        <w:tc>
          <w:tcPr>
            <w:tcW w:w="1763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个别商品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04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商品销售</w:t>
            </w:r>
          </w:p>
        </w:tc>
        <w:tc>
          <w:tcPr>
            <w:tcW w:w="1629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可以</w:t>
            </w:r>
          </w:p>
        </w:tc>
        <w:tc>
          <w:tcPr>
            <w:tcW w:w="1629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不可以</w:t>
            </w:r>
          </w:p>
        </w:tc>
        <w:tc>
          <w:tcPr>
            <w:tcW w:w="1497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可以</w:t>
            </w:r>
          </w:p>
        </w:tc>
        <w:tc>
          <w:tcPr>
            <w:tcW w:w="1763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可以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04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信息分类</w:t>
            </w:r>
          </w:p>
        </w:tc>
        <w:tc>
          <w:tcPr>
            <w:tcW w:w="1629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可以</w:t>
            </w:r>
          </w:p>
        </w:tc>
        <w:tc>
          <w:tcPr>
            <w:tcW w:w="1629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不可以</w:t>
            </w:r>
          </w:p>
        </w:tc>
        <w:tc>
          <w:tcPr>
            <w:tcW w:w="1497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不可以</w:t>
            </w:r>
          </w:p>
        </w:tc>
        <w:tc>
          <w:tcPr>
            <w:tcW w:w="1763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不可以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04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企业资讯发布</w:t>
            </w:r>
          </w:p>
        </w:tc>
        <w:tc>
          <w:tcPr>
            <w:tcW w:w="1629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可以</w:t>
            </w:r>
          </w:p>
        </w:tc>
        <w:tc>
          <w:tcPr>
            <w:tcW w:w="1629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不可以</w:t>
            </w:r>
          </w:p>
        </w:tc>
        <w:tc>
          <w:tcPr>
            <w:tcW w:w="1497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不可以</w:t>
            </w:r>
          </w:p>
        </w:tc>
        <w:tc>
          <w:tcPr>
            <w:tcW w:w="1763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不可以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04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做各类活动</w:t>
            </w:r>
          </w:p>
        </w:tc>
        <w:tc>
          <w:tcPr>
            <w:tcW w:w="1629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可以</w:t>
            </w:r>
          </w:p>
        </w:tc>
        <w:tc>
          <w:tcPr>
            <w:tcW w:w="1629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不可以</w:t>
            </w:r>
          </w:p>
        </w:tc>
        <w:tc>
          <w:tcPr>
            <w:tcW w:w="1497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不可以</w:t>
            </w:r>
          </w:p>
        </w:tc>
        <w:tc>
          <w:tcPr>
            <w:tcW w:w="1763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不可以</w:t>
            </w:r>
          </w:p>
        </w:tc>
      </w:tr>
    </w:tbl>
    <w:p>
      <w:pPr>
        <w:widowControl w:val="0"/>
        <w:numPr>
          <w:ilvl w:val="0"/>
          <w:numId w:val="0"/>
        </w:numPr>
        <w:ind w:firstLine="2520" w:firstLineChars="1200"/>
        <w:jc w:val="both"/>
        <w:rPr>
          <w:rFonts w:hint="eastAsia"/>
          <w:sz w:val="21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ind w:firstLine="2520" w:firstLineChars="1200"/>
        <w:jc w:val="both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表1：钢管动力平台和其他平台区别</w:t>
      </w:r>
    </w:p>
    <w:p>
      <w:pPr>
        <w:widowControl w:val="0"/>
        <w:numPr>
          <w:ilvl w:val="0"/>
          <w:numId w:val="0"/>
        </w:numPr>
        <w:ind w:firstLine="2520" w:firstLineChars="1200"/>
        <w:jc w:val="both"/>
        <w:rPr>
          <w:rFonts w:hint="eastAsia"/>
          <w:sz w:val="21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ind w:firstLine="560" w:firstLineChars="20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钢管动力平台，是商家网络营销的辅助平台，结合社交软件微信，QQ，开展各类企业营销。</w:t>
      </w:r>
    </w:p>
    <w:p>
      <w:pPr>
        <w:widowControl w:val="0"/>
        <w:numPr>
          <w:ilvl w:val="0"/>
          <w:numId w:val="0"/>
        </w:numPr>
        <w:ind w:firstLine="560" w:firstLineChars="20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比如帮助宣传企业的答题营销、抽奖营销、助力营销，投票营销、集图营销、红包墙营销等。帮助企业销售产品的抢购、砍价、拼团等助力活动。帮助企业内部搞庆祝活动用的红包活动、大转盘抽奖活动、摇一摇抽奖等现场的活动。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二、商家如何使用钢管动力平台营销</w:t>
      </w:r>
    </w:p>
    <w:p>
      <w:pPr>
        <w:widowControl w:val="0"/>
        <w:numPr>
          <w:ilvl w:val="0"/>
          <w:numId w:val="3"/>
        </w:numPr>
        <w:ind w:leftChars="0"/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钢管动力平台的注册与登陆</w:t>
      </w:r>
    </w:p>
    <w:p>
      <w:pPr>
        <w:widowControl w:val="0"/>
        <w:numPr>
          <w:ilvl w:val="1"/>
          <w:numId w:val="4"/>
        </w:numPr>
        <w:ind w:left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通过钢管动力微信公众号平台登陆</w:t>
      </w:r>
      <w:r>
        <w:rPr>
          <w:rFonts w:hint="eastAsia"/>
          <w:sz w:val="28"/>
          <w:szCs w:val="28"/>
          <w:lang w:val="en-US" w:eastAsia="zh-CN"/>
        </w:rPr>
        <w:t>，微信扫一扫下面图1，就可以登陆公众号，点击下面菜单“钢管动力”就可以登陆，免注册。</w:t>
      </w:r>
    </w:p>
    <w:p>
      <w:pPr>
        <w:widowControl w:val="0"/>
        <w:numPr>
          <w:ilvl w:val="0"/>
          <w:numId w:val="0"/>
        </w:numPr>
        <w:ind w:leftChars="0"/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2457450" cy="2457450"/>
            <wp:effectExtent l="0" t="0" r="0" b="0"/>
            <wp:docPr id="1" name="图片 1" descr="qrcode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rcode_2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center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图1：通过微信公号免注册登陆</w:t>
      </w:r>
    </w:p>
    <w:p>
      <w:pPr>
        <w:widowControl w:val="0"/>
        <w:numPr>
          <w:ilvl w:val="0"/>
          <w:numId w:val="0"/>
        </w:numPr>
        <w:ind w:firstLine="560" w:firstLineChars="200"/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ind w:firstLine="560" w:firstLineChars="200"/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ind w:firstLine="560" w:firstLineChars="20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微信登陆用户，建议绑定手机号，绑定途径如下，进入钢管动力后，点击右下角“我的”，看到如图2界面，在界面的右上角，点击齿轮状图标，进入图3“设置”页面，点击“绑定手机号”就可以。</w:t>
      </w:r>
    </w:p>
    <w:p>
      <w:pPr>
        <w:widowControl w:val="0"/>
        <w:numPr>
          <w:ilvl w:val="0"/>
          <w:numId w:val="0"/>
        </w:numPr>
        <w:ind w:firstLine="560" w:firstLineChars="20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绑定后有如下好处，一是当有符合您的市场信息，会自动反馈到手机，让你第一时间和用户联系。二是在手机浏览器中注册登录，账号和微信登陆注册的是同一账号，手机浏览器注册见下面。</w:t>
      </w:r>
    </w:p>
    <w:p>
      <w:pPr>
        <w:widowControl w:val="0"/>
        <w:numPr>
          <w:ilvl w:val="0"/>
          <w:numId w:val="0"/>
        </w:numPr>
        <w:ind w:firstLine="560" w:firstLineChars="20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2190750" cy="3952875"/>
            <wp:effectExtent l="0" t="0" r="0" b="9525"/>
            <wp:docPr id="54" name="图片 54" descr="QQ截图20181005215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QQ截图2018100521502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    </w:t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2200275" cy="3912235"/>
            <wp:effectExtent l="0" t="0" r="9525" b="12065"/>
            <wp:docPr id="3" name="图片 3" descr="微信图片_20181004161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18100416191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391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 w:firstLine="1680" w:firstLineChars="800"/>
        <w:jc w:val="both"/>
        <w:rPr>
          <w:rFonts w:hint="eastAsia"/>
          <w:sz w:val="21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 w:firstLine="1680" w:firstLineChars="800"/>
        <w:jc w:val="both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图2： 设置页面                     图3：绑定手机号页面</w:t>
      </w:r>
    </w:p>
    <w:p>
      <w:pPr>
        <w:widowControl w:val="0"/>
        <w:numPr>
          <w:ilvl w:val="0"/>
          <w:numId w:val="0"/>
        </w:numPr>
        <w:ind w:leftChars="0" w:firstLine="1680" w:firstLineChars="800"/>
        <w:jc w:val="both"/>
        <w:rPr>
          <w:rFonts w:hint="eastAsia"/>
          <w:sz w:val="21"/>
          <w:szCs w:val="21"/>
          <w:lang w:val="en-US" w:eastAsia="zh-CN"/>
        </w:rPr>
      </w:pPr>
    </w:p>
    <w:p>
      <w:pPr>
        <w:widowControl w:val="0"/>
        <w:numPr>
          <w:ilvl w:val="1"/>
          <w:numId w:val="4"/>
        </w:numPr>
        <w:ind w:left="0" w:leftChars="0" w:firstLine="0" w:firstLineChars="0"/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通过手机浏览器或电脑注册登陆</w:t>
      </w:r>
    </w:p>
    <w:p>
      <w:pPr>
        <w:widowControl w:val="0"/>
        <w:numPr>
          <w:ilvl w:val="0"/>
          <w:numId w:val="0"/>
        </w:numPr>
        <w:ind w:firstLine="560" w:firstLineChars="20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手机或电脑注册的用户，通过网址https://www.tube1.cn访问到钢管动力平台，你可以把上面网址输入手机、电脑浏览器并收藏，比如UC浏览器，QQ浏览器，手机自带的浏览器，电脑端的浏览器等。</w:t>
      </w:r>
    </w:p>
    <w:p>
      <w:pPr>
        <w:widowControl w:val="0"/>
        <w:numPr>
          <w:ilvl w:val="0"/>
          <w:numId w:val="0"/>
        </w:numPr>
        <w:ind w:firstLine="560" w:firstLineChars="200"/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ind w:firstLine="560" w:firstLineChars="20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在浏览器中输入网址后，会得到如图4的页面，点击右下角“我的”，可以得到图5的登陆注册页面，点击“注册”进入注册页面。注册过的可以直接“登陆”。</w:t>
      </w:r>
    </w:p>
    <w:p>
      <w:pPr>
        <w:widowControl w:val="0"/>
        <w:numPr>
          <w:ilvl w:val="0"/>
          <w:numId w:val="0"/>
        </w:numPr>
        <w:ind w:firstLine="560" w:firstLineChars="20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2247900" cy="4000500"/>
            <wp:effectExtent l="0" t="0" r="0" b="0"/>
            <wp:docPr id="56" name="图片 56" descr="QQ截图20181005215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QQ截图201810052152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   </w:t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2257425" cy="4000500"/>
            <wp:effectExtent l="0" t="0" r="9525" b="0"/>
            <wp:docPr id="55" name="图片 55" descr="QQ截图20181005215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QQ截图201810052152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 w:firstLine="1470" w:firstLineChars="700"/>
        <w:jc w:val="both"/>
        <w:rPr>
          <w:rFonts w:hint="eastAsia"/>
          <w:sz w:val="21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 w:firstLine="1470" w:firstLineChars="700"/>
        <w:jc w:val="both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图4:钢管动力平台主页面                 图5：登陆注册页面</w:t>
      </w:r>
    </w:p>
    <w:p>
      <w:pPr>
        <w:widowControl w:val="0"/>
        <w:numPr>
          <w:ilvl w:val="0"/>
          <w:numId w:val="0"/>
        </w:numPr>
        <w:ind w:leftChars="0" w:firstLine="1476" w:firstLineChars="700"/>
        <w:jc w:val="both"/>
        <w:rPr>
          <w:rFonts w:hint="eastAsia"/>
          <w:b/>
          <w:bCs/>
          <w:sz w:val="21"/>
          <w:szCs w:val="21"/>
          <w:lang w:val="en-US" w:eastAsia="zh-CN"/>
        </w:rPr>
      </w:pPr>
    </w:p>
    <w:p>
      <w:pPr>
        <w:widowControl w:val="0"/>
        <w:numPr>
          <w:ilvl w:val="1"/>
          <w:numId w:val="4"/>
        </w:numPr>
        <w:ind w:left="0" w:leftChars="0" w:firstLine="0" w:firstLineChars="0"/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安卓手机APP登陆，</w:t>
      </w:r>
    </w:p>
    <w:p>
      <w:pPr>
        <w:widowControl w:val="0"/>
        <w:numPr>
          <w:ilvl w:val="0"/>
          <w:numId w:val="0"/>
        </w:numPr>
        <w:ind w:leftChars="0" w:firstLine="560" w:firstLineChars="20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安装app可以在手机浏览器输入网址https://www.tube1.cn/tube.apk直接下载安装，也可以扫描二维码图6下载安装。苹果的开发中。</w:t>
      </w:r>
    </w:p>
    <w:p>
      <w:pPr>
        <w:widowControl w:val="0"/>
        <w:numPr>
          <w:ilvl w:val="0"/>
          <w:numId w:val="0"/>
        </w:numPr>
        <w:ind w:leftChars="0"/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1924050" cy="1956435"/>
            <wp:effectExtent l="0" t="0" r="0" b="5715"/>
            <wp:docPr id="11" name="图片 11" descr="微信图片_20181004170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18100417060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95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center"/>
        <w:rPr>
          <w:rFonts w:hint="eastAsia"/>
          <w:sz w:val="21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center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图6：安卓APP扫描下载安装</w:t>
      </w:r>
    </w:p>
    <w:p>
      <w:pPr>
        <w:widowControl w:val="0"/>
        <w:numPr>
          <w:ilvl w:val="0"/>
          <w:numId w:val="0"/>
        </w:numPr>
        <w:ind w:leftChars="0" w:firstLine="560" w:firstLineChars="20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注册登陆，同手机浏览器登陆注册。建议微信公众号关注后再登陆注册。</w:t>
      </w:r>
    </w:p>
    <w:p>
      <w:pPr>
        <w:widowControl w:val="0"/>
        <w:numPr>
          <w:ilvl w:val="0"/>
          <w:numId w:val="3"/>
        </w:numPr>
        <w:ind w:left="0" w:leftChars="0" w:firstLine="0" w:firstLineChars="0"/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分类信息的使用及营销</w:t>
      </w:r>
    </w:p>
    <w:p>
      <w:pPr>
        <w:widowControl w:val="0"/>
        <w:numPr>
          <w:ilvl w:val="0"/>
          <w:numId w:val="0"/>
        </w:numPr>
        <w:ind w:leftChars="0" w:firstLine="560" w:firstLineChars="200"/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钢管动力的分类信息，包括8个版块，有求职招聘、设备买卖、钢管买卖、管件阀门、耗材配件等。</w:t>
      </w:r>
    </w:p>
    <w:p>
      <w:pPr>
        <w:widowControl w:val="0"/>
        <w:numPr>
          <w:ilvl w:val="0"/>
          <w:numId w:val="0"/>
        </w:numPr>
        <w:ind w:leftChars="0" w:firstLine="560" w:firstLineChars="200"/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2.1. 如果你要发布信息，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只要点击图7中底部菜单“发布”，跳出图8式样，选择框中要发布的栏目，按提示操作即可。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2785110</wp:posOffset>
                </wp:positionH>
                <wp:positionV relativeFrom="paragraph">
                  <wp:posOffset>2952115</wp:posOffset>
                </wp:positionV>
                <wp:extent cx="2209800" cy="0"/>
                <wp:effectExtent l="0" t="0" r="0" b="0"/>
                <wp:wrapNone/>
                <wp:docPr id="22" name="直接连接符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928110" y="7036435"/>
                          <a:ext cx="2209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9.3pt;margin-top:232.45pt;height:0pt;width:174pt;z-index:251665408;mso-width-relative:page;mso-height-relative:page;" filled="f" stroked="t" coordsize="21600,21600" o:gfxdata="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Pc3p27ZAAAACwEAAA8A&#10;AAAAAAAAAQAgAAAAIgAAAGRycy9kb3ducmV2LnhtbFBLAQIUABQAAAAIAIdO4kA7kBxN3QEAAHED&#10;AAAOAAAAAAAAAAEAIAAAACgBAABkcnMvZTJvRG9jLnhtbFBLBQYAAAAABgAGAFkBAAB3BQAAAAA=&#10;">
                <v:fill on="f" focussize="0,0"/>
                <v:stroke weight="0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2775585</wp:posOffset>
                </wp:positionH>
                <wp:positionV relativeFrom="paragraph">
                  <wp:posOffset>2066290</wp:posOffset>
                </wp:positionV>
                <wp:extent cx="2181225" cy="0"/>
                <wp:effectExtent l="0" t="0" r="0" b="0"/>
                <wp:wrapNone/>
                <wp:docPr id="20" name="直接连接符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918585" y="6150610"/>
                          <a:ext cx="21812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8.55pt;margin-top:162.7pt;height:0pt;width:171.75pt;z-index:251663360;mso-width-relative:page;mso-height-relative:page;" filled="f" stroked="t" coordsize="21600,21600" o:gfxdata="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Chl24tkAAAALAQAADwAA&#10;AAAAAAABACAAAAAiAAAAZHJzL2Rvd25yZXYueG1sUEsBAhQAFAAAAAgAh07iQO/BILHcAQAAcQMA&#10;AA4AAAAAAAAAAQAgAAAAKAEAAGRycy9lMm9Eb2MueG1sUEsFBgAAAAAGAAYAWQEAAHYFAAAAAA==&#10;">
                <v:fill on="f" focussize="0,0"/>
                <v:stroke weight="0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2257425" cy="4010025"/>
            <wp:effectExtent l="0" t="0" r="9525" b="9525"/>
            <wp:docPr id="57" name="图片 57" descr="QQ截图20181005215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QQ截图2018100521535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    </w:t>
      </w:r>
      <w:r>
        <w:rPr>
          <w:rFonts w:hint="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2259965" cy="4018915"/>
            <wp:effectExtent l="0" t="0" r="6985" b="635"/>
            <wp:docPr id="17" name="图片 17" descr="微信图片_20181005125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18100512550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59965" cy="401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 w:firstLine="630" w:firstLineChars="300"/>
        <w:jc w:val="both"/>
        <w:rPr>
          <w:rFonts w:hint="eastAsia"/>
          <w:sz w:val="21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 w:firstLine="630" w:firstLineChars="300"/>
        <w:jc w:val="both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图7:钢管动力平台主页面                   图8：信息自主发布页面</w:t>
      </w:r>
    </w:p>
    <w:p>
      <w:pPr>
        <w:widowControl w:val="0"/>
        <w:numPr>
          <w:ilvl w:val="0"/>
          <w:numId w:val="0"/>
        </w:numPr>
        <w:ind w:leftChars="0" w:firstLine="630" w:firstLineChars="300"/>
        <w:jc w:val="both"/>
        <w:rPr>
          <w:rFonts w:hint="eastAsia"/>
          <w:sz w:val="21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2.2. 如果你发布了信息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，想要查看你的分类信息，可以在首页面下拉，可以看到最新的发布信息，如图9，还可以按分类信息名名称点击进去查看，如图10、11、12。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2357120" cy="4190365"/>
            <wp:effectExtent l="0" t="0" r="5080" b="635"/>
            <wp:docPr id="26" name="图片 26" descr="微信图片_20181005125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微信图片_2018100512512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57120" cy="419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 xml:space="preserve">     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2371090" cy="4215130"/>
            <wp:effectExtent l="0" t="0" r="10160" b="13970"/>
            <wp:docPr id="25" name="图片 25" descr="微信图片_20181005125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微信图片_2018100512514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71090" cy="421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 w:firstLine="630" w:firstLineChars="300"/>
        <w:jc w:val="both"/>
        <w:rPr>
          <w:rFonts w:hint="eastAsia"/>
          <w:sz w:val="21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 w:firstLine="630" w:firstLineChars="300"/>
        <w:jc w:val="both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图9：最新分类信息界面                   图10：求职招聘分类信息界面</w:t>
      </w:r>
    </w:p>
    <w:p>
      <w:pPr>
        <w:widowControl w:val="0"/>
        <w:numPr>
          <w:ilvl w:val="0"/>
          <w:numId w:val="0"/>
        </w:numPr>
        <w:ind w:leftChars="0" w:firstLine="630" w:firstLineChars="300"/>
        <w:jc w:val="both"/>
        <w:rPr>
          <w:rFonts w:hint="eastAsia"/>
          <w:sz w:val="21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 w:firstLine="560" w:firstLineChars="200"/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 w:firstLine="560" w:firstLineChars="200"/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图11、12是设备买卖、耗材配件的分类信息界面，其他的分类信息，你只要点击图7中钢管动力平台首页相应的图标，就可以进入对应分类信息的列表页面。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2369820" cy="4213225"/>
            <wp:effectExtent l="0" t="0" r="11430" b="15875"/>
            <wp:docPr id="24" name="图片 24" descr="微信图片_20181005125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微信图片_2018100512514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69820" cy="421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 xml:space="preserve">     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2350135" cy="4177665"/>
            <wp:effectExtent l="0" t="0" r="12065" b="13335"/>
            <wp:docPr id="23" name="图片 23" descr="微信图片_20181005125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微信图片_2018100512523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50135" cy="417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 w:firstLine="630" w:firstLineChars="300"/>
        <w:jc w:val="both"/>
        <w:rPr>
          <w:rFonts w:hint="eastAsia"/>
          <w:sz w:val="21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 w:firstLine="630" w:firstLineChars="300"/>
        <w:jc w:val="both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图11：设备买卖分类信息界面               图12：耗材配件分类信息界面</w:t>
      </w:r>
    </w:p>
    <w:p>
      <w:pPr>
        <w:widowControl w:val="0"/>
        <w:numPr>
          <w:ilvl w:val="0"/>
          <w:numId w:val="0"/>
        </w:numPr>
        <w:ind w:leftChars="0" w:firstLine="630" w:firstLineChars="300"/>
        <w:jc w:val="both"/>
        <w:rPr>
          <w:rFonts w:hint="eastAsia"/>
          <w:sz w:val="21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2.3. 分类信息的营销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，就是把我们发布的信息转发到其他用户集中的地方。</w:t>
      </w:r>
      <w:r>
        <w:rPr>
          <w:rFonts w:hint="eastAsia"/>
          <w:sz w:val="28"/>
          <w:szCs w:val="28"/>
          <w:lang w:val="en-US" w:eastAsia="zh-CN"/>
        </w:rPr>
        <w:t>在微信公众号进入钢管动力平台，查看你自己发的分类信息，如图13，如果你是海阔天空，可以点击信息进入，看到自己发布信息的内容，点击右上角的三个点，显示如图14，这时你可以把你的营销信息分享给你的朋友，分享到朋友圈，分享到QQ，及QQ空间。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也可以进入信息后，点击右上图标“生成海报”，发布到各大营销群体。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2357120" cy="4190365"/>
            <wp:effectExtent l="0" t="0" r="5080" b="635"/>
            <wp:docPr id="27" name="图片 27" descr="微信图片_20181005125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微信图片_2018100512512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57120" cy="419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 xml:space="preserve">    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2345690" cy="4170680"/>
            <wp:effectExtent l="0" t="0" r="16510" b="1270"/>
            <wp:docPr id="28" name="图片 28" descr="微信图片_20181005163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微信图片_2018100516353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45690" cy="417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 w:firstLine="630" w:firstLineChars="300"/>
        <w:jc w:val="both"/>
        <w:rPr>
          <w:rFonts w:hint="eastAsia"/>
          <w:sz w:val="21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 w:firstLine="630" w:firstLineChars="300"/>
        <w:jc w:val="both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图13：最新分类信息界面                  图14：分类信息界面</w:t>
      </w:r>
    </w:p>
    <w:p>
      <w:pPr>
        <w:widowControl w:val="0"/>
        <w:numPr>
          <w:ilvl w:val="0"/>
          <w:numId w:val="0"/>
        </w:numPr>
        <w:ind w:leftChars="0" w:firstLine="630" w:firstLineChars="300"/>
        <w:jc w:val="both"/>
        <w:rPr>
          <w:rFonts w:hint="eastAsia"/>
          <w:sz w:val="21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 w:firstLine="560" w:firstLineChars="200"/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color w:val="0000FF"/>
          <w:sz w:val="28"/>
          <w:szCs w:val="28"/>
          <w:lang w:val="en-US" w:eastAsia="zh-CN"/>
        </w:rPr>
        <w:t>分类信息最快速的营销是对你自己的帖子置顶，你发帖子的内容会在几分钟内传遍平台，并迅速被转发出去。如何发布，在“我的”-“我的信息”，找到你的信息，然后“置顶</w:t>
      </w:r>
      <w:bookmarkStart w:id="0" w:name="_GoBack"/>
      <w:bookmarkEnd w:id="0"/>
      <w:r>
        <w:rPr>
          <w:rFonts w:hint="eastAsia"/>
          <w:b w:val="0"/>
          <w:bCs w:val="0"/>
          <w:color w:val="0000FF"/>
          <w:sz w:val="28"/>
          <w:szCs w:val="28"/>
          <w:lang w:val="en-US" w:eastAsia="zh-CN"/>
        </w:rPr>
        <w:t>”。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3、钢管动力平台名片夹的使用</w:t>
      </w:r>
    </w:p>
    <w:p>
      <w:pPr>
        <w:widowControl w:val="0"/>
        <w:numPr>
          <w:ilvl w:val="0"/>
          <w:numId w:val="0"/>
        </w:numPr>
        <w:ind w:firstLine="560" w:firstLineChars="20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名片夹是管材产业链从业人员的名片库，汇集了行业的精英，供行业需求人士查询。进入钢管动力平台后，点击底部菜单“名片夹”就可以进入，主画面如图15，点击底部的“分类”，显示全部的名片分类，它包含了5大项分类，90项小分类，如图16。</w:t>
      </w:r>
    </w:p>
    <w:p>
      <w:pPr>
        <w:widowControl w:val="0"/>
        <w:numPr>
          <w:ilvl w:val="0"/>
          <w:numId w:val="0"/>
        </w:numPr>
        <w:ind w:firstLine="560" w:firstLineChars="200"/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ind w:firstLine="560" w:firstLineChars="20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2300605" cy="4089400"/>
            <wp:effectExtent l="0" t="0" r="4445" b="6350"/>
            <wp:docPr id="13" name="图片 13" descr="微信图片_20181004173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18100417353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  </w:t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2283460" cy="4059555"/>
            <wp:effectExtent l="0" t="0" r="2540" b="17145"/>
            <wp:docPr id="12" name="图片 12" descr="微信图片_20181004173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18100417353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83460" cy="405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firstLine="560" w:firstLineChars="200"/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ind w:firstLine="1680" w:firstLineChars="800"/>
        <w:jc w:val="both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图15：名片夹主页面                    图16：名片夹全部分类</w:t>
      </w:r>
    </w:p>
    <w:p>
      <w:pPr>
        <w:widowControl w:val="0"/>
        <w:numPr>
          <w:ilvl w:val="0"/>
          <w:numId w:val="0"/>
        </w:numPr>
        <w:ind w:firstLine="1680" w:firstLineChars="800"/>
        <w:jc w:val="both"/>
        <w:rPr>
          <w:rFonts w:hint="eastAsia"/>
          <w:sz w:val="21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ind w:firstLine="1680" w:firstLineChars="800"/>
        <w:jc w:val="both"/>
        <w:rPr>
          <w:rFonts w:hint="eastAsia"/>
          <w:sz w:val="21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3.1. 使用名片夹功能自主宣传个人及企业</w:t>
      </w:r>
    </w:p>
    <w:p>
      <w:pPr>
        <w:widowControl w:val="0"/>
        <w:numPr>
          <w:ilvl w:val="0"/>
          <w:numId w:val="0"/>
        </w:numPr>
        <w:ind w:leftChars="0" w:firstLine="560" w:firstLineChars="20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个人或者企业名片夹，可以通过微信来宣传分享。在微信公众号进入钢管动力平台，点击打开自己的名片后，如图17，看到自己名片的内容，点击右上角的三个点，显示如图18，这时你可以把你的名片分享给你的朋友，分享到朋友圈，分享到QQ，及QQ空间。</w:t>
      </w:r>
    </w:p>
    <w:p>
      <w:pPr>
        <w:widowControl w:val="0"/>
        <w:numPr>
          <w:ilvl w:val="0"/>
          <w:numId w:val="0"/>
        </w:numPr>
        <w:ind w:leftChars="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2207260" cy="3924300"/>
            <wp:effectExtent l="0" t="0" r="2540" b="0"/>
            <wp:docPr id="14" name="图片 14" descr="微信图片_20181004215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18100421504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0726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    </w:t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2239645" cy="3981450"/>
            <wp:effectExtent l="0" t="0" r="8255" b="0"/>
            <wp:docPr id="15" name="图片 15" descr="微信图片_20181004215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18100421503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39645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 w:firstLine="1050" w:firstLineChars="500"/>
        <w:jc w:val="left"/>
        <w:rPr>
          <w:rFonts w:hint="eastAsia"/>
          <w:sz w:val="21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 w:firstLine="1050" w:firstLineChars="500"/>
        <w:jc w:val="left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图17：自己的名片                      图18：名片微信分享</w:t>
      </w:r>
    </w:p>
    <w:p>
      <w:pPr>
        <w:widowControl w:val="0"/>
        <w:numPr>
          <w:ilvl w:val="0"/>
          <w:numId w:val="0"/>
        </w:numPr>
        <w:ind w:leftChars="0" w:firstLine="1050" w:firstLineChars="500"/>
        <w:jc w:val="left"/>
        <w:rPr>
          <w:rFonts w:hint="eastAsia"/>
          <w:sz w:val="21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3.2. 使用导航和微信功能。</w:t>
      </w:r>
    </w:p>
    <w:p>
      <w:pPr>
        <w:widowControl w:val="0"/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当用户找到你的名片，如果要找你，可以点击图17中的蓝色导航图标，他就可以按你提供的位置用百度地图导航找到你，如图19。如果点击图17中的绿色微信图标，就显示如图20的效果，用户就可以添加你的个人微信号，直接和你微信沟通。</w:t>
      </w:r>
    </w:p>
    <w:p>
      <w:pPr>
        <w:widowControl w:val="0"/>
        <w:numPr>
          <w:ilvl w:val="0"/>
          <w:numId w:val="0"/>
        </w:numPr>
        <w:ind w:leftChars="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2289175" cy="4070350"/>
            <wp:effectExtent l="0" t="0" r="15875" b="6350"/>
            <wp:docPr id="5" name="图片 5" descr="微信图片_20181004215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18100421505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89175" cy="407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   </w:t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2299335" cy="4088765"/>
            <wp:effectExtent l="0" t="0" r="5715" b="6985"/>
            <wp:docPr id="4" name="图片 4" descr="微信图片_20181004215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18100421505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99335" cy="408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 w:firstLine="1050" w:firstLineChars="500"/>
        <w:jc w:val="left"/>
        <w:rPr>
          <w:rFonts w:hint="eastAsia"/>
          <w:sz w:val="21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 w:firstLine="1050" w:firstLineChars="500"/>
        <w:jc w:val="left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图19：名片导航功能                      图20：用户添加微信</w:t>
      </w:r>
    </w:p>
    <w:p>
      <w:pPr>
        <w:widowControl w:val="0"/>
        <w:numPr>
          <w:ilvl w:val="0"/>
          <w:numId w:val="0"/>
        </w:numPr>
        <w:ind w:leftChars="0" w:firstLine="1050" w:firstLineChars="500"/>
        <w:jc w:val="left"/>
        <w:rPr>
          <w:rFonts w:hint="eastAsia"/>
          <w:sz w:val="21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/>
          <w:sz w:val="21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3.3. 如何入驻名片夹</w:t>
      </w:r>
    </w:p>
    <w:p>
      <w:pPr>
        <w:widowControl w:val="0"/>
        <w:numPr>
          <w:ilvl w:val="0"/>
          <w:numId w:val="0"/>
        </w:numPr>
        <w:ind w:firstLine="560" w:firstLineChars="200"/>
        <w:jc w:val="left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入驻名片夹，你只需要进入钢管动力平台首页，点击入驻名片夹图标，按要求填写你的内容，有不会的可以联系客服。如果你有商家功能，就关联商家。</w:t>
      </w:r>
    </w:p>
    <w:p>
      <w:pPr>
        <w:widowControl w:val="0"/>
        <w:numPr>
          <w:ilvl w:val="0"/>
          <w:numId w:val="0"/>
        </w:numPr>
        <w:jc w:val="left"/>
        <w:rPr>
          <w:rFonts w:hint="eastAsia"/>
          <w:sz w:val="21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/>
          <w:sz w:val="21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/>
          <w:sz w:val="21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/>
          <w:sz w:val="21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/>
          <w:sz w:val="21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/>
          <w:sz w:val="21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/>
          <w:sz w:val="21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/>
          <w:sz w:val="21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/>
          <w:sz w:val="21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/>
          <w:sz w:val="21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/>
          <w:sz w:val="21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/>
          <w:sz w:val="21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4、商家汇及商品汇的使用及营销</w:t>
      </w:r>
    </w:p>
    <w:p>
      <w:pPr>
        <w:widowControl w:val="0"/>
        <w:numPr>
          <w:ilvl w:val="0"/>
          <w:numId w:val="0"/>
        </w:numPr>
        <w:ind w:leftChars="0" w:firstLine="560" w:firstLineChars="20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钢管动力的商家汇功能，是企业宣传的阵地，是网络宣传企业及产品的大本营。按分类分为管材企业、耗材配套、管材设备、物流运输及认证培训。</w:t>
      </w:r>
    </w:p>
    <w:p>
      <w:pPr>
        <w:widowControl w:val="0"/>
        <w:numPr>
          <w:ilvl w:val="0"/>
          <w:numId w:val="0"/>
        </w:numPr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4.1. 如何入驻商家汇</w:t>
      </w:r>
    </w:p>
    <w:p>
      <w:pPr>
        <w:widowControl w:val="0"/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你可以进入钢管动力平台首页，点击入驻商家图标，如图21，或者点击首页底部菜单“商家汇”，进入商家汇页面，点击中间的“入驻”，如图22，就可以按要求填写。</w:t>
      </w:r>
    </w:p>
    <w:p>
      <w:pPr>
        <w:widowControl w:val="0"/>
        <w:numPr>
          <w:ilvl w:val="0"/>
          <w:numId w:val="0"/>
        </w:num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 </w:t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2257425" cy="4000500"/>
            <wp:effectExtent l="0" t="0" r="9525" b="0"/>
            <wp:docPr id="59" name="图片 59" descr="QQ截图20181005215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QQ截图2018100521545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   </w:t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2286000" cy="4029075"/>
            <wp:effectExtent l="0" t="0" r="0" b="9525"/>
            <wp:docPr id="58" name="图片 58" descr="QQ截图20181005215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QQ截图2018100521550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 w:firstLine="1050" w:firstLineChars="500"/>
        <w:jc w:val="left"/>
        <w:rPr>
          <w:rFonts w:hint="eastAsia"/>
          <w:sz w:val="21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ind w:firstLine="840" w:firstLineChars="40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图21：商家入驻界面                      图22：商家汇内入驻</w:t>
      </w:r>
    </w:p>
    <w:p>
      <w:pPr>
        <w:widowControl w:val="0"/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图23就是入驻填写界面，完成后，就可以看到自己的商家，在商家汇的列表页，如图24。</w:t>
      </w:r>
    </w:p>
    <w:p>
      <w:pPr>
        <w:widowControl w:val="0"/>
        <w:numPr>
          <w:ilvl w:val="0"/>
          <w:numId w:val="0"/>
        </w:num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2433955" cy="4327525"/>
            <wp:effectExtent l="0" t="0" r="4445" b="15875"/>
            <wp:docPr id="2" name="图片 2" descr="微信图片_20190216223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19021622305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33955" cy="432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  </w:t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2433955" cy="4327525"/>
            <wp:effectExtent l="0" t="0" r="4445" b="15875"/>
            <wp:docPr id="29" name="图片 29" descr="微信图片_20181005191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微信图片_2018100519151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33955" cy="432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firstLine="840" w:firstLineChars="400"/>
        <w:jc w:val="left"/>
        <w:rPr>
          <w:rFonts w:hint="eastAsia"/>
          <w:sz w:val="21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ind w:firstLine="840" w:firstLineChars="400"/>
        <w:jc w:val="left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图23：商家入驻界面                      图24：商家汇内各大商家</w:t>
      </w:r>
    </w:p>
    <w:p>
      <w:pPr>
        <w:widowControl w:val="0"/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商家入驻基础版和高级版的区别：</w:t>
      </w:r>
    </w:p>
    <w:p>
      <w:pPr>
        <w:widowControl w:val="0"/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基础版本，商家需要在“我的” - “我的店铺”中完善内容，发布商品可以</w:t>
      </w:r>
      <w:r>
        <w:rPr>
          <w:rFonts w:hint="eastAsia"/>
          <w:sz w:val="28"/>
          <w:szCs w:val="28"/>
          <w:lang w:val="en-US" w:eastAsia="zh-CN"/>
        </w:rPr>
        <w:t>自行</w:t>
      </w:r>
      <w:r>
        <w:rPr>
          <w:rFonts w:hint="default"/>
          <w:sz w:val="28"/>
          <w:szCs w:val="28"/>
          <w:lang w:val="en-US" w:eastAsia="zh-CN"/>
        </w:rPr>
        <w:t>发布</w:t>
      </w:r>
      <w:r>
        <w:rPr>
          <w:rFonts w:hint="eastAsia"/>
          <w:sz w:val="28"/>
          <w:szCs w:val="28"/>
          <w:lang w:val="en-US" w:eastAsia="zh-CN"/>
        </w:rPr>
        <w:t>，见图30左下角“发布商品”。</w:t>
      </w:r>
    </w:p>
    <w:p>
      <w:pPr>
        <w:widowControl w:val="0"/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高级版本，钢管动力积极配合商家，对多商品进行发布，进行社群、行业群，朋友圈的宣传，促进商品的销售。商家只需要把资料通过邮件传给钢管动力就可以。</w:t>
      </w:r>
      <w:r>
        <w:rPr>
          <w:rFonts w:hint="eastAsia"/>
          <w:sz w:val="28"/>
          <w:szCs w:val="28"/>
          <w:lang w:val="en-US" w:eastAsia="zh-CN"/>
        </w:rPr>
        <w:t>请添加微信：guandao919，传递资料就可以。</w:t>
      </w:r>
    </w:p>
    <w:p>
      <w:pPr>
        <w:widowControl w:val="0"/>
        <w:numPr>
          <w:ilvl w:val="0"/>
          <w:numId w:val="0"/>
        </w:numPr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4.2. 如何查看自己的商家店铺</w:t>
      </w:r>
    </w:p>
    <w:p>
      <w:pPr>
        <w:widowControl w:val="0"/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当我们入驻了钢管动力，如何查看我们的商家，并对它进行操作，我们进入钢管动力主页面，点击右下角“我的”，如图25，就可以进入图26的界面，这是个人的中心，包含了订单，分类信息，店铺的情况，都在里面。</w:t>
      </w:r>
    </w:p>
    <w:p>
      <w:pPr>
        <w:widowControl w:val="0"/>
        <w:numPr>
          <w:ilvl w:val="0"/>
          <w:numId w:val="0"/>
        </w:num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2066925" cy="3657600"/>
            <wp:effectExtent l="0" t="0" r="9525" b="0"/>
            <wp:docPr id="61" name="图片 61" descr="QQ截图20181005215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QQ截图2018100521561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         </w:t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2047875" cy="3609975"/>
            <wp:effectExtent l="0" t="0" r="9525" b="9525"/>
            <wp:docPr id="60" name="图片 60" descr="QQ截图20181005215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QQ截图2018100521563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      </w:t>
      </w:r>
    </w:p>
    <w:p>
      <w:pPr>
        <w:widowControl w:val="0"/>
        <w:numPr>
          <w:ilvl w:val="0"/>
          <w:numId w:val="0"/>
        </w:numPr>
        <w:ind w:firstLine="840" w:firstLineChars="400"/>
        <w:jc w:val="left"/>
        <w:rPr>
          <w:rFonts w:hint="eastAsia"/>
          <w:sz w:val="21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ind w:firstLine="420" w:firstLineChars="200"/>
        <w:jc w:val="left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图25：进入“我的”个人中心                  图26：个人中心-我的店铺</w:t>
      </w:r>
    </w:p>
    <w:p>
      <w:pPr>
        <w:widowControl w:val="0"/>
        <w:numPr>
          <w:ilvl w:val="0"/>
          <w:numId w:val="0"/>
        </w:numPr>
        <w:ind w:firstLine="840" w:firstLineChars="400"/>
        <w:jc w:val="left"/>
        <w:rPr>
          <w:rFonts w:hint="eastAsia"/>
          <w:sz w:val="21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点击我的店铺，看到图27，可以看到自己店铺的名称及可以操作的项目，功能说明：</w:t>
      </w:r>
    </w:p>
    <w:p>
      <w:pPr>
        <w:widowControl w:val="0"/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置顶：“置顶”功能，可以把自己的店铺置顶一段时间。</w:t>
      </w:r>
    </w:p>
    <w:p>
      <w:pPr>
        <w:widowControl w:val="0"/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升级：当商家是普通版用户，想升级为高级用户，可以升级。</w:t>
      </w:r>
    </w:p>
    <w:p>
      <w:pPr>
        <w:widowControl w:val="0"/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塞红包：如果你想让你的店铺快速受到用户关注，可以使用塞红包功能，效果好。</w:t>
      </w:r>
    </w:p>
    <w:p>
      <w:pPr>
        <w:widowControl w:val="0"/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下架：当你不想显示商家时，可以选择下架功能。</w:t>
      </w:r>
    </w:p>
    <w:p>
      <w:pPr>
        <w:widowControl w:val="0"/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店员：店员功能是设定你的店员，他可以帮助核销你的平台订单。</w:t>
      </w:r>
    </w:p>
    <w:p>
      <w:pPr>
        <w:widowControl w:val="0"/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修改：修改功能是对商家介绍的修改。</w:t>
      </w:r>
    </w:p>
    <w:p>
      <w:pPr>
        <w:widowControl w:val="0"/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幻灯片：是对商家店铺头部滚动图片的修改。</w:t>
      </w:r>
    </w:p>
    <w:p>
      <w:pPr>
        <w:widowControl w:val="0"/>
        <w:numPr>
          <w:ilvl w:val="0"/>
          <w:numId w:val="0"/>
        </w:num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1708785" cy="3038475"/>
            <wp:effectExtent l="0" t="0" r="5715" b="9525"/>
            <wp:docPr id="6" name="图片 6" descr="微信图片_20181027223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18102722375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70878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center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图27：商家汇内各大商家</w:t>
      </w:r>
    </w:p>
    <w:p>
      <w:pPr>
        <w:widowControl w:val="0"/>
        <w:numPr>
          <w:ilvl w:val="0"/>
          <w:numId w:val="0"/>
        </w:numPr>
        <w:jc w:val="left"/>
        <w:rPr>
          <w:rFonts w:hint="eastAsia"/>
          <w:sz w:val="21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4.3. 如何对我的商家店铺进行营销。</w:t>
      </w:r>
    </w:p>
    <w:p>
      <w:pPr>
        <w:widowControl w:val="0"/>
        <w:numPr>
          <w:ilvl w:val="0"/>
          <w:numId w:val="5"/>
        </w:numPr>
        <w:ind w:left="420" w:leftChars="0" w:hanging="420" w:firstLineChars="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商家可以通过微信来宣传分享。在微信公众号进入钢管动力平台，点击打开自己的商家后，看到自己商家的页面，点击右上角的三个点，显示如图28、29，这时你可以把你的名片分享给你的朋友，分享到朋友圈，分享到QQ，及QQ空间。</w:t>
      </w:r>
    </w:p>
    <w:p>
      <w:pPr>
        <w:widowControl w:val="0"/>
        <w:numPr>
          <w:ilvl w:val="0"/>
          <w:numId w:val="0"/>
        </w:num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2358390" cy="4192270"/>
            <wp:effectExtent l="0" t="0" r="3810" b="17780"/>
            <wp:docPr id="41" name="图片 41" descr="微信图片_20181005195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微信图片_2018100519552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358390" cy="419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  </w:t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2351405" cy="4180840"/>
            <wp:effectExtent l="0" t="0" r="10795" b="10160"/>
            <wp:docPr id="42" name="图片 42" descr="微信图片_20181005195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微信图片_2018100519552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351405" cy="418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  </w:t>
      </w:r>
    </w:p>
    <w:p>
      <w:pPr>
        <w:widowControl w:val="0"/>
        <w:numPr>
          <w:ilvl w:val="0"/>
          <w:numId w:val="0"/>
        </w:numPr>
        <w:ind w:firstLine="420" w:firstLineChars="200"/>
        <w:jc w:val="left"/>
        <w:rPr>
          <w:rFonts w:hint="eastAsia"/>
          <w:sz w:val="21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ind w:firstLine="420" w:firstLineChars="200"/>
        <w:jc w:val="left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图28：新鹏管机配件的商家页面             图29：把商家分享到各社群</w:t>
      </w:r>
    </w:p>
    <w:p>
      <w:pPr>
        <w:widowControl w:val="0"/>
        <w:numPr>
          <w:ilvl w:val="0"/>
          <w:numId w:val="0"/>
        </w:numPr>
        <w:ind w:firstLine="420" w:firstLineChars="200"/>
        <w:jc w:val="left"/>
        <w:rPr>
          <w:rFonts w:hint="eastAsia"/>
          <w:sz w:val="21"/>
          <w:szCs w:val="21"/>
          <w:lang w:val="en-US" w:eastAsia="zh-CN"/>
        </w:rPr>
      </w:pPr>
    </w:p>
    <w:p>
      <w:pPr>
        <w:widowControl w:val="0"/>
        <w:numPr>
          <w:ilvl w:val="0"/>
          <w:numId w:val="5"/>
        </w:numPr>
        <w:ind w:left="420" w:leftChars="0" w:hanging="420" w:firstLineChars="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商家还可以红包营销，给自己的店铺植入口令红包，发布后信息可直接到达行业人士的手机端。比如我们对图27的店铺“ASNT认证”进行红包推广，点击“塞红包”，跳出如图30界面，我们可以选择口令红包，口令就是你的宣传语，只用用户填写了你的宣传语，才可以得到红包，商家可以实时看到反馈信息，如图31。</w:t>
      </w:r>
    </w:p>
    <w:p>
      <w:pPr>
        <w:widowControl w:val="0"/>
        <w:numPr>
          <w:ilvl w:val="0"/>
          <w:numId w:val="0"/>
        </w:numPr>
        <w:ind w:leftChars="0"/>
        <w:jc w:val="left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</w:t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2207260" cy="3925570"/>
            <wp:effectExtent l="0" t="0" r="2540" b="17780"/>
            <wp:docPr id="21" name="图片 21" descr="微信图片_20181028115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微信图片_2018102811585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207260" cy="392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     </w:t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2197735" cy="3908425"/>
            <wp:effectExtent l="0" t="0" r="12065" b="15875"/>
            <wp:docPr id="8" name="图片 8" descr="微信图片_20181028115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18102811553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97735" cy="390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 w:firstLine="840" w:firstLineChars="400"/>
        <w:jc w:val="left"/>
        <w:rPr>
          <w:rFonts w:hint="eastAsia"/>
          <w:sz w:val="21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 w:firstLine="840" w:firstLineChars="400"/>
        <w:jc w:val="left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图30：商家塞福利界面                 图31-1：商家收到会员领取福利信息</w:t>
      </w:r>
    </w:p>
    <w:p>
      <w:pPr>
        <w:widowControl w:val="0"/>
        <w:numPr>
          <w:ilvl w:val="0"/>
          <w:numId w:val="0"/>
        </w:numPr>
        <w:ind w:leftChars="0" w:firstLine="840" w:firstLineChars="400"/>
        <w:jc w:val="left"/>
        <w:rPr>
          <w:rFonts w:hint="eastAsia"/>
          <w:sz w:val="21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 w:firstLine="840" w:firstLineChars="400"/>
        <w:jc w:val="left"/>
        <w:rPr>
          <w:rFonts w:hint="eastAsia"/>
          <w:sz w:val="21"/>
          <w:szCs w:val="21"/>
          <w:lang w:val="en-US" w:eastAsia="zh-CN"/>
        </w:rPr>
      </w:pPr>
    </w:p>
    <w:p>
      <w:pPr>
        <w:widowControl w:val="0"/>
        <w:numPr>
          <w:ilvl w:val="0"/>
          <w:numId w:val="5"/>
        </w:numPr>
        <w:ind w:left="420" w:leftChars="0" w:hanging="420" w:firstLineChars="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</w:t>
      </w:r>
      <w:r>
        <w:rPr>
          <w:rFonts w:hint="eastAsia"/>
          <w:b/>
          <w:bCs/>
          <w:sz w:val="28"/>
          <w:szCs w:val="28"/>
          <w:lang w:val="en-US" w:eastAsia="zh-CN"/>
        </w:rPr>
        <w:t>商家二维码的使用</w:t>
      </w:r>
    </w:p>
    <w:p>
      <w:pPr>
        <w:widowControl w:val="0"/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商家二维码，是商家在网络上营销的一个网络地址，是一个产品营销的基地，所以是很重要的。进入您的店铺，点击图31-2的“关注”，就可以跳出您的商家二维码，第一次可以保存下来，可以长按图片，发送给朋友等。</w:t>
      </w:r>
    </w:p>
    <w:p>
      <w:pPr>
        <w:widowControl w:val="0"/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商家二维码是您企业在网络的唯一地址，用户通过扫描该二维码就可以直接到达你的网络商家，所以您要把二维码印刷在您的名片上或者宣传单、宣传页上。网络营销时，也可以直接发这二维码。</w:t>
      </w:r>
    </w:p>
    <w:p>
      <w:pPr>
        <w:widowControl w:val="0"/>
        <w:numPr>
          <w:ilvl w:val="0"/>
          <w:numId w:val="0"/>
        </w:numPr>
        <w:ind w:leftChars="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1981200" cy="3524250"/>
            <wp:effectExtent l="0" t="0" r="0" b="0"/>
            <wp:docPr id="10" name="图片 10" descr="微信图片_20190106141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19010614160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      </w:t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1971040" cy="3504565"/>
            <wp:effectExtent l="0" t="0" r="10160" b="635"/>
            <wp:docPr id="16" name="图片 16" descr="微信图片_20190106141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19010614160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971040" cy="350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 w:firstLine="210" w:firstLineChars="100"/>
        <w:jc w:val="left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图31-2商家界面有个小的关注                图31-3商家的二维码</w:t>
      </w:r>
    </w:p>
    <w:p>
      <w:pPr>
        <w:widowControl w:val="0"/>
        <w:numPr>
          <w:ilvl w:val="0"/>
          <w:numId w:val="0"/>
        </w:numPr>
        <w:ind w:leftChars="0" w:firstLine="210" w:firstLineChars="100"/>
        <w:jc w:val="left"/>
        <w:rPr>
          <w:rFonts w:hint="eastAsia"/>
          <w:sz w:val="21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 w:firstLine="210" w:firstLineChars="100"/>
        <w:jc w:val="left"/>
        <w:rPr>
          <w:rFonts w:hint="eastAsia"/>
          <w:sz w:val="21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4.4. 如何发布我的商品</w:t>
      </w:r>
    </w:p>
    <w:p>
      <w:pPr>
        <w:widowControl w:val="0"/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在钢管动力平台首页，点击底部菜单栏的“发布”，可以看到图32的“发布商品”，点击进入后，看到图33，可以添加商品，没有商家店铺的不能发布，平台收取1%销售额的平台费用。如果同一商品有不同规格、价格的，可以开启商品多规格功能，如果不会添加，高级版用户可以联系客服。由客服来帮助你免费添加6个内的商品。</w:t>
      </w:r>
    </w:p>
    <w:p>
      <w:pPr>
        <w:widowControl w:val="0"/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2324100" cy="4029075"/>
            <wp:effectExtent l="0" t="0" r="0" b="9525"/>
            <wp:docPr id="62" name="图片 62" descr="QQ截图20181005215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QQ截图2018100521573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     </w:t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2245995" cy="3994150"/>
            <wp:effectExtent l="0" t="0" r="1905" b="6350"/>
            <wp:docPr id="43" name="图片 43" descr="微信图片_20181005200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微信图片_2018100520093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245995" cy="399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firstLine="420" w:firstLineChars="200"/>
        <w:jc w:val="left"/>
        <w:rPr>
          <w:rFonts w:hint="eastAsia"/>
          <w:sz w:val="21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ind w:firstLine="630" w:firstLineChars="300"/>
        <w:jc w:val="left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图32：商家发布商品页面                   图33：把商家分享到各社群</w:t>
      </w:r>
    </w:p>
    <w:p>
      <w:pPr>
        <w:widowControl w:val="0"/>
        <w:numPr>
          <w:ilvl w:val="0"/>
          <w:numId w:val="0"/>
        </w:numPr>
        <w:jc w:val="left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4.5</w:t>
      </w:r>
      <w:r>
        <w:rPr>
          <w:rFonts w:hint="eastAsia"/>
          <w:b/>
          <w:bCs/>
          <w:sz w:val="28"/>
          <w:szCs w:val="28"/>
          <w:lang w:val="en-US" w:eastAsia="zh-CN"/>
        </w:rPr>
        <w:t>. 商品汇集地商品汇的介绍</w:t>
      </w:r>
    </w:p>
    <w:p>
      <w:pPr>
        <w:widowControl w:val="0"/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各大商家发布了商品后，除了自己商家店铺看到的商品，其他人的商品都汇集到了商品汇中，商品汇有6大分类，包括耗材辅助、钢管产品、钢卷板材、管件阀门、管材设备、认证培训。可以通过平台首页的“商品汇”进入，如图34。</w:t>
      </w:r>
    </w:p>
    <w:p>
      <w:pPr>
        <w:widowControl w:val="0"/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2085975" cy="3676650"/>
            <wp:effectExtent l="0" t="0" r="9525" b="0"/>
            <wp:docPr id="63" name="图片 63" descr="QQ截图20181005215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QQ截图2018100521581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     </w:t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2041525" cy="3630295"/>
            <wp:effectExtent l="0" t="0" r="15875" b="8255"/>
            <wp:docPr id="48" name="图片 48" descr="微信图片_20181005203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微信图片_2018100520391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041525" cy="363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firstLine="1260" w:firstLineChars="600"/>
        <w:jc w:val="left"/>
        <w:rPr>
          <w:rFonts w:hint="eastAsia"/>
          <w:sz w:val="21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ind w:firstLine="1260" w:firstLineChars="600"/>
        <w:jc w:val="left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图34：商品汇入口                    图35：商品汇中的商品</w:t>
      </w:r>
    </w:p>
    <w:p>
      <w:pPr>
        <w:widowControl w:val="0"/>
        <w:numPr>
          <w:ilvl w:val="0"/>
          <w:numId w:val="0"/>
        </w:numPr>
        <w:ind w:firstLine="1260" w:firstLineChars="600"/>
        <w:jc w:val="left"/>
        <w:rPr>
          <w:rFonts w:hint="eastAsia"/>
          <w:sz w:val="21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点击进入后可以看到各种商品，如图35，在底部菜单栏点击“分类”，可以看到各种商品的分类，覆盖行业产业链。各种商品信息见图36、37、38、39。</w:t>
      </w:r>
    </w:p>
    <w:p>
      <w:pPr>
        <w:widowControl w:val="0"/>
        <w:numPr>
          <w:ilvl w:val="0"/>
          <w:numId w:val="0"/>
        </w:num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2085340" cy="3706495"/>
            <wp:effectExtent l="0" t="0" r="10160" b="8255"/>
            <wp:docPr id="52" name="图片 52" descr="微信图片_20181005203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微信图片_2018100520390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085340" cy="370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       </w:t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2087245" cy="3714115"/>
            <wp:effectExtent l="0" t="0" r="8255" b="635"/>
            <wp:docPr id="51" name="图片 51" descr="微信图片_20181005203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微信图片_2018100520390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087245" cy="371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firstLine="630" w:firstLineChars="300"/>
        <w:jc w:val="left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图36：商品管材设备分类                   图37：商品钢卷板材分类</w:t>
      </w:r>
    </w:p>
    <w:p>
      <w:pPr>
        <w:widowControl w:val="0"/>
        <w:numPr>
          <w:ilvl w:val="0"/>
          <w:numId w:val="0"/>
        </w:numPr>
        <w:jc w:val="left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2168525" cy="3855085"/>
            <wp:effectExtent l="0" t="0" r="3175" b="12065"/>
            <wp:docPr id="50" name="图片 50" descr="微信图片_20181005203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微信图片_2018100520390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168525" cy="385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      </w:t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2178685" cy="3872865"/>
            <wp:effectExtent l="0" t="0" r="12065" b="13335"/>
            <wp:docPr id="49" name="图片 49" descr="微信图片_20181005203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微信图片_2018100520391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178685" cy="387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firstLine="630" w:firstLineChars="300"/>
        <w:jc w:val="left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图38：商品钢管产品分类                    图39：商品耗材辅助分类</w:t>
      </w:r>
    </w:p>
    <w:p>
      <w:pPr>
        <w:widowControl w:val="0"/>
        <w:numPr>
          <w:ilvl w:val="0"/>
          <w:numId w:val="0"/>
        </w:numPr>
        <w:jc w:val="left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6"/>
        </w:num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商家对外视频、文章宣传营销</w:t>
      </w:r>
    </w:p>
    <w:p>
      <w:pPr>
        <w:widowControl w:val="0"/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企业对外宣传，就要发表文章，视频等，这就需要钢管动力平台的行业头条发力了。各商家可以自己注册发布文章，宣传自己的产品。</w:t>
      </w:r>
    </w:p>
    <w:p>
      <w:pPr>
        <w:widowControl w:val="0"/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6"/>
        </w:numPr>
        <w:ind w:left="0" w:leftChars="0" w:firstLine="0" w:firstLineChars="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商家各类活动的支持</w:t>
      </w:r>
    </w:p>
    <w:p>
      <w:pPr>
        <w:widowControl w:val="0"/>
        <w:numPr>
          <w:ilvl w:val="0"/>
          <w:numId w:val="0"/>
        </w:numPr>
        <w:ind w:leftChars="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对于商家的活动，我们提供各类支持</w:t>
      </w:r>
    </w:p>
    <w:p>
      <w:pPr>
        <w:widowControl w:val="0"/>
        <w:numPr>
          <w:ilvl w:val="0"/>
          <w:numId w:val="0"/>
        </w:numPr>
        <w:ind w:leftChars="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卡券类的支持：商家可以发布优惠券、代金券、折扣券，凭券到商家消费，商家手机核销。</w:t>
      </w:r>
    </w:p>
    <w:p>
      <w:pPr>
        <w:widowControl w:val="0"/>
        <w:numPr>
          <w:ilvl w:val="0"/>
          <w:numId w:val="0"/>
        </w:numPr>
        <w:ind w:leftChars="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营销活动的支持：支持砍价、拼团、抢购、集图等活动，商家手机核销。</w:t>
      </w:r>
    </w:p>
    <w:p>
      <w:pPr>
        <w:widowControl w:val="0"/>
        <w:numPr>
          <w:ilvl w:val="0"/>
          <w:numId w:val="0"/>
        </w:numPr>
        <w:ind w:leftChars="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商家内部搞活动（比如年会、节日活动）的支持：</w:t>
      </w:r>
    </w:p>
    <w:p>
      <w:pPr>
        <w:widowControl w:val="0"/>
        <w:numPr>
          <w:ilvl w:val="0"/>
          <w:numId w:val="0"/>
        </w:numPr>
        <w:ind w:leftChars="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活动基础功能包含微信签到、微信头像上屏幕、弹幕、抽奖、投票、嘉宾展示、抽奖箱、砸金蛋、对对碰、相册、现场答题、自定义LOGO及背景。</w:t>
      </w:r>
    </w:p>
    <w:p>
      <w:pPr>
        <w:widowControl w:val="0"/>
        <w:numPr>
          <w:ilvl w:val="0"/>
          <w:numId w:val="0"/>
        </w:numPr>
        <w:ind w:leftChars="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高级功能为3D粒子签到、3D抽奖、红包雨、摇大奖、猴子爬树、疯狂数钱、摇一摇赛车、摇一摇赛马、摇一摇游泳、团队摇一摇、摇一摇拔河、赛龙舟。</w:t>
      </w:r>
    </w:p>
    <w:p>
      <w:pPr>
        <w:widowControl w:val="0"/>
        <w:numPr>
          <w:ilvl w:val="0"/>
          <w:numId w:val="0"/>
        </w:numPr>
        <w:ind w:leftChars="0"/>
        <w:jc w:val="left"/>
        <w:rPr>
          <w:rFonts w:hint="eastAsia"/>
          <w:sz w:val="28"/>
          <w:szCs w:val="28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firstLine="360" w:firstLineChars="200"/>
      <w:rPr>
        <w:rFonts w:hint="eastAsia" w:eastAsiaTheme="minorEastAsia"/>
        <w:lang w:val="en-US"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NTVs2AVAgAAEw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242570</wp:posOffset>
              </wp:positionH>
              <wp:positionV relativeFrom="paragraph">
                <wp:posOffset>-20320</wp:posOffset>
              </wp:positionV>
              <wp:extent cx="4762500" cy="0"/>
              <wp:effectExtent l="0" t="0" r="0" b="0"/>
              <wp:wrapNone/>
              <wp:docPr id="53" name="直接连接符 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385570" y="9893935"/>
                        <a:ext cx="47625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19.1pt;margin-top:-1.6pt;height:0pt;width:375pt;z-index:251658240;mso-width-relative:page;mso-height-relative:page;" filled="f" stroked="t" coordsize="21600,21600" o:gfxdata="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1ZvfJtcAAAAIAQAADwAA&#10;AAAAAAABACAAAAAiAAAAZHJzL2Rvd25yZXYueG1sUEsBAhQAFAAAAAgAh07iQJY/5v3eAQAAcQMA&#10;AA4AAAAAAAAAAQAgAAAAJgEAAGRycy9lMm9Eb2MueG1sUEsFBgAAAAAGAAYAWQEAAHYFAAAAAA==&#10;">
              <v:fill on="f" focussize="0,0"/>
              <v:stroke weight="0.5pt" color="#5B9BD5 [3204]" miterlimit="8" joinstyle="miter"/>
              <v:imagedata o:title=""/>
              <o:lock v:ext="edit" aspectratio="f"/>
            </v:line>
          </w:pict>
        </mc:Fallback>
      </mc:AlternateContent>
    </w:r>
    <w:r>
      <w:rPr>
        <w:rFonts w:hint="eastAsia"/>
        <w:lang w:val="en-US" w:eastAsia="zh-CN"/>
      </w:rPr>
      <w:t>聚平台上下游的力量，成就您！                                                钢管动力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E792189"/>
    <w:multiLevelType w:val="multilevel"/>
    <w:tmpl w:val="9E792189"/>
    <w:lvl w:ilvl="0" w:tentative="0">
      <w:start w:val="1"/>
      <w:numFmt w:val="decimal"/>
      <w:suff w:val="space"/>
      <w:lvlText w:val="%1."/>
      <w:lvlJc w:val="left"/>
      <w:pPr>
        <w:ind w:left="0" w:leftChars="0" w:firstLine="0" w:firstLineChars="0"/>
      </w:pPr>
      <w:rPr>
        <w:rFonts w:hint="default"/>
      </w:rPr>
    </w:lvl>
    <w:lvl w:ilvl="1" w:tentative="0">
      <w:start w:val="1"/>
      <w:numFmt w:val="decimal"/>
      <w:suff w:val="space"/>
      <w:lvlText w:val="%1.%2."/>
      <w:lvlJc w:val="left"/>
      <w:pPr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suff w:val="space"/>
      <w:lvlText w:val="%1.%2.%3."/>
      <w:lvlJc w:val="left"/>
      <w:pPr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suff w:val="space"/>
      <w:lvlText w:val="%1.%2.%3.%4."/>
      <w:lvlJc w:val="left"/>
      <w:pPr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suff w:val="space"/>
      <w:lvlText w:val="%1.%2.%3.%4.%5."/>
      <w:lvlJc w:val="left"/>
      <w:pPr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suff w:val="space"/>
      <w:lvlText w:val="%1.%2.%3.%4.%5.%6.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suff w:val="space"/>
      <w:lvlText w:val="%1.%2.%3.%4.%5.%6.%7."/>
      <w:lvlJc w:val="left"/>
      <w:pPr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suff w:val="space"/>
      <w:lvlText w:val="%1.%2.%3.%4.%5.%6.%7.%8.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."/>
      <w:lvlJc w:val="left"/>
      <w:pPr>
        <w:ind w:left="0" w:leftChars="0" w:firstLine="0" w:firstLineChars="0"/>
      </w:pPr>
      <w:rPr>
        <w:rFonts w:hint="default"/>
      </w:rPr>
    </w:lvl>
  </w:abstractNum>
  <w:abstractNum w:abstractNumId="1">
    <w:nsid w:val="0FBAF4C1"/>
    <w:multiLevelType w:val="singleLevel"/>
    <w:tmpl w:val="0FBAF4C1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1765B1FD"/>
    <w:multiLevelType w:val="singleLevel"/>
    <w:tmpl w:val="1765B1FD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28F1873B"/>
    <w:multiLevelType w:val="singleLevel"/>
    <w:tmpl w:val="28F1873B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4">
    <w:nsid w:val="5124FE1B"/>
    <w:multiLevelType w:val="singleLevel"/>
    <w:tmpl w:val="5124FE1B"/>
    <w:lvl w:ilvl="0" w:tentative="0">
      <w:start w:val="1"/>
      <w:numFmt w:val="decimal"/>
      <w:suff w:val="nothing"/>
      <w:lvlText w:val="%1、"/>
      <w:lvlJc w:val="left"/>
    </w:lvl>
  </w:abstractNum>
  <w:abstractNum w:abstractNumId="5">
    <w:nsid w:val="5C9E51B7"/>
    <w:multiLevelType w:val="singleLevel"/>
    <w:tmpl w:val="5C9E51B7"/>
    <w:lvl w:ilvl="0" w:tentative="0">
      <w:start w:val="5"/>
      <w:numFmt w:val="decimal"/>
      <w:suff w:val="nothing"/>
      <w:lvlText w:val="%1、"/>
      <w:lvlJc w:val="left"/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D055E31"/>
    <w:rsid w:val="038E42C8"/>
    <w:rsid w:val="051321D2"/>
    <w:rsid w:val="055A6975"/>
    <w:rsid w:val="06135457"/>
    <w:rsid w:val="07F67D34"/>
    <w:rsid w:val="09CD14AC"/>
    <w:rsid w:val="0B190BED"/>
    <w:rsid w:val="0C6D5E02"/>
    <w:rsid w:val="0CCF721F"/>
    <w:rsid w:val="0D055E31"/>
    <w:rsid w:val="0FD87095"/>
    <w:rsid w:val="132863CF"/>
    <w:rsid w:val="13E34C15"/>
    <w:rsid w:val="14606FE9"/>
    <w:rsid w:val="152F3C21"/>
    <w:rsid w:val="17A40AE7"/>
    <w:rsid w:val="196537FE"/>
    <w:rsid w:val="1BD72C27"/>
    <w:rsid w:val="1C470FAF"/>
    <w:rsid w:val="1E832043"/>
    <w:rsid w:val="1EA543EE"/>
    <w:rsid w:val="205D660C"/>
    <w:rsid w:val="217A0B4E"/>
    <w:rsid w:val="235B261D"/>
    <w:rsid w:val="24224422"/>
    <w:rsid w:val="250A14BA"/>
    <w:rsid w:val="270A27E0"/>
    <w:rsid w:val="2793374C"/>
    <w:rsid w:val="27E15BE1"/>
    <w:rsid w:val="27FF0989"/>
    <w:rsid w:val="29393276"/>
    <w:rsid w:val="2B385261"/>
    <w:rsid w:val="2C1D3040"/>
    <w:rsid w:val="2CDC3477"/>
    <w:rsid w:val="2E393616"/>
    <w:rsid w:val="2EFE32C5"/>
    <w:rsid w:val="31AB06DD"/>
    <w:rsid w:val="31CA4B50"/>
    <w:rsid w:val="3212348B"/>
    <w:rsid w:val="33D2558D"/>
    <w:rsid w:val="346C51A7"/>
    <w:rsid w:val="353D7131"/>
    <w:rsid w:val="35A55B83"/>
    <w:rsid w:val="37C85515"/>
    <w:rsid w:val="3802784D"/>
    <w:rsid w:val="39AE4B57"/>
    <w:rsid w:val="3A4C0939"/>
    <w:rsid w:val="3C7A4EA1"/>
    <w:rsid w:val="3E532EDD"/>
    <w:rsid w:val="3F165F3B"/>
    <w:rsid w:val="3FE51024"/>
    <w:rsid w:val="40E4683A"/>
    <w:rsid w:val="410F1729"/>
    <w:rsid w:val="43244531"/>
    <w:rsid w:val="43602C96"/>
    <w:rsid w:val="437B43CA"/>
    <w:rsid w:val="445E6B15"/>
    <w:rsid w:val="469F548B"/>
    <w:rsid w:val="46F85BA4"/>
    <w:rsid w:val="490C7F30"/>
    <w:rsid w:val="49AF3E20"/>
    <w:rsid w:val="4A400C98"/>
    <w:rsid w:val="4BB30BA7"/>
    <w:rsid w:val="4D9C5307"/>
    <w:rsid w:val="4E126EBE"/>
    <w:rsid w:val="4FCB0733"/>
    <w:rsid w:val="50242C78"/>
    <w:rsid w:val="51554FA8"/>
    <w:rsid w:val="526040BA"/>
    <w:rsid w:val="52E23267"/>
    <w:rsid w:val="556135BC"/>
    <w:rsid w:val="55ED511F"/>
    <w:rsid w:val="579825B1"/>
    <w:rsid w:val="596A56B9"/>
    <w:rsid w:val="5BC37432"/>
    <w:rsid w:val="5E7415F9"/>
    <w:rsid w:val="5F716647"/>
    <w:rsid w:val="5FFF512E"/>
    <w:rsid w:val="60C04682"/>
    <w:rsid w:val="63EA167D"/>
    <w:rsid w:val="64001D13"/>
    <w:rsid w:val="643947AF"/>
    <w:rsid w:val="669D5826"/>
    <w:rsid w:val="6B1B65D8"/>
    <w:rsid w:val="6BDA699A"/>
    <w:rsid w:val="6C7F5B1E"/>
    <w:rsid w:val="6E9045E4"/>
    <w:rsid w:val="704F6C6D"/>
    <w:rsid w:val="712A0DC9"/>
    <w:rsid w:val="759709B9"/>
    <w:rsid w:val="765B1047"/>
    <w:rsid w:val="76F446F5"/>
    <w:rsid w:val="7730603D"/>
    <w:rsid w:val="7A1E6A93"/>
    <w:rsid w:val="7A2E7F6A"/>
    <w:rsid w:val="7B7C0F26"/>
    <w:rsid w:val="7C9873AE"/>
    <w:rsid w:val="7D0F0F1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7" Type="http://schemas.openxmlformats.org/officeDocument/2006/relationships/fontTable" Target="fontTable.xml"/><Relationship Id="rId46" Type="http://schemas.openxmlformats.org/officeDocument/2006/relationships/numbering" Target="numbering.xml"/><Relationship Id="rId45" Type="http://schemas.openxmlformats.org/officeDocument/2006/relationships/customXml" Target="../customXml/item1.xml"/><Relationship Id="rId44" Type="http://schemas.openxmlformats.org/officeDocument/2006/relationships/image" Target="media/image40.jpeg"/><Relationship Id="rId43" Type="http://schemas.openxmlformats.org/officeDocument/2006/relationships/image" Target="media/image39.jpeg"/><Relationship Id="rId42" Type="http://schemas.openxmlformats.org/officeDocument/2006/relationships/image" Target="media/image38.jpeg"/><Relationship Id="rId41" Type="http://schemas.openxmlformats.org/officeDocument/2006/relationships/image" Target="media/image37.jpeg"/><Relationship Id="rId40" Type="http://schemas.openxmlformats.org/officeDocument/2006/relationships/image" Target="media/image36.jpe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jpeg"/><Relationship Id="rId37" Type="http://schemas.openxmlformats.org/officeDocument/2006/relationships/image" Target="media/image33.png"/><Relationship Id="rId36" Type="http://schemas.openxmlformats.org/officeDocument/2006/relationships/image" Target="media/image32.jpeg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23</TotalTime>
  <ScaleCrop>false</ScaleCrop>
  <LinksUpToDate>false</LinksUpToDate>
  <CharactersWithSpaces>0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2018-09-30T07:45:00Z</dcterms:created>
  <dc:creator>钢管动力</dc:creator>
  <cp:lastModifiedBy>钢管动力</cp:lastModifiedBy>
  <dcterms:modified xsi:type="dcterms:W3CDTF">2019-03-10T13:26:02Z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